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E1721" w14:textId="58CE670A" w:rsidR="003C0B61" w:rsidRPr="003C0B61" w:rsidRDefault="003C0B61" w:rsidP="008D70E5">
      <w:pPr>
        <w:spacing w:line="240" w:lineRule="auto"/>
        <w:ind w:left="6372"/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</w:pPr>
      <w:r w:rsidRPr="003C0B6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Nr. _</w:t>
      </w:r>
      <w:r w:rsidR="008D70E5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_____</w:t>
      </w:r>
      <w:r w:rsidRPr="003C0B61">
        <w:rPr>
          <w:rFonts w:ascii="Times New Roman" w:eastAsia="Calibri" w:hAnsi="Times New Roman" w:cs="Times New Roman"/>
          <w:bCs/>
          <w:color w:val="000000" w:themeColor="text1"/>
          <w:sz w:val="20"/>
          <w:szCs w:val="20"/>
        </w:rPr>
        <w:t>__ / ___________________</w:t>
      </w:r>
    </w:p>
    <w:p w14:paraId="6428E821" w14:textId="77777777" w:rsidR="003C0B61" w:rsidRPr="003C0B61" w:rsidRDefault="003C0B61" w:rsidP="003C0B61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67608768" w14:textId="0D9E3DC5" w:rsidR="003C0B61" w:rsidRDefault="009B4C7C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B4C7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Cerere bursă socială (</w:t>
      </w:r>
      <w:bookmarkStart w:id="0" w:name="_Hlk145622082"/>
      <w:r w:rsidRPr="009B4C7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pentru orfani, familii monoparentale, copii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</w:t>
      </w:r>
      <w:r w:rsidRPr="009B4C7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supra cărora a fost instituită o măsură de protecţie specială, respectiv plasamentul/plasamentul de urgenţă</w:t>
      </w:r>
      <w:bookmarkEnd w:id="0"/>
      <w:r w:rsidRPr="009B4C7C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</w:p>
    <w:p w14:paraId="0AB478E6" w14:textId="77777777" w:rsidR="009B4C7C" w:rsidRPr="003C0B61" w:rsidRDefault="009B4C7C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C7ED20" w14:textId="57C7C088" w:rsidR="00117176" w:rsidRPr="003C0B61" w:rsidRDefault="00117176" w:rsidP="003C0B61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B61">
        <w:rPr>
          <w:rFonts w:ascii="Times New Roman" w:eastAsia="Calibri" w:hAnsi="Times New Roman" w:cs="Times New Roman"/>
          <w:b/>
          <w:sz w:val="24"/>
          <w:szCs w:val="24"/>
        </w:rPr>
        <w:t>Doamn</w:t>
      </w:r>
      <w:r w:rsidR="003C0B61" w:rsidRPr="003C0B61">
        <w:rPr>
          <w:rFonts w:ascii="Times New Roman" w:eastAsia="Calibri" w:hAnsi="Times New Roman" w:cs="Times New Roman"/>
          <w:b/>
          <w:sz w:val="24"/>
          <w:szCs w:val="24"/>
        </w:rPr>
        <w:t>ă</w:t>
      </w:r>
      <w:r w:rsidRPr="003C0B61">
        <w:rPr>
          <w:rFonts w:ascii="Times New Roman" w:eastAsia="Calibri" w:hAnsi="Times New Roman" w:cs="Times New Roman"/>
          <w:b/>
          <w:sz w:val="24"/>
          <w:szCs w:val="24"/>
        </w:rPr>
        <w:t>/Domnule director,</w:t>
      </w:r>
    </w:p>
    <w:p w14:paraId="7CB7ED37" w14:textId="77777777" w:rsidR="00117176" w:rsidRPr="003C0B61" w:rsidRDefault="00117176" w:rsidP="003C0B61">
      <w:pPr>
        <w:spacing w:after="16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144A85" w14:textId="31BEFD46" w:rsidR="00117176" w:rsidRPr="003C0B61" w:rsidRDefault="003C0B61" w:rsidP="003C0B61">
      <w:pPr>
        <w:spacing w:after="16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Subsemnatul(a),..........................................................</w:t>
      </w:r>
      <w:r w:rsidR="008D70E5"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3C0B61">
        <w:rPr>
          <w:rFonts w:ascii="Times New Roman" w:eastAsia="Calibri" w:hAnsi="Times New Roman" w:cs="Times New Roman"/>
          <w:sz w:val="24"/>
          <w:szCs w:val="24"/>
        </w:rPr>
        <w:t>........., posesor (posesoare)</w:t>
      </w:r>
      <w:r w:rsidRPr="003C0B61">
        <w:rPr>
          <w:rFonts w:ascii="Times New Roman" w:eastAsia="Calibri" w:hAnsi="Times New Roman" w:cs="Times New Roman"/>
          <w:sz w:val="24"/>
          <w:szCs w:val="24"/>
        </w:rPr>
        <w:tab/>
        <w:t xml:space="preserve">al (a) </w:t>
      </w:r>
      <w:r w:rsidR="008D70E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C0B61">
        <w:rPr>
          <w:rFonts w:ascii="Times New Roman" w:eastAsia="Calibri" w:hAnsi="Times New Roman" w:cs="Times New Roman"/>
          <w:sz w:val="24"/>
          <w:szCs w:val="24"/>
        </w:rPr>
        <w:t>C.I./B.I</w:t>
      </w:r>
      <w:r w:rsidR="008D70E5">
        <w:rPr>
          <w:rFonts w:ascii="Times New Roman" w:eastAsia="Calibri" w:hAnsi="Times New Roman" w:cs="Times New Roman"/>
          <w:sz w:val="24"/>
          <w:szCs w:val="24"/>
        </w:rPr>
        <w:t>., seria</w:t>
      </w:r>
      <w:r w:rsidR="008D70E5">
        <w:rPr>
          <w:rFonts w:ascii="Times New Roman" w:eastAsia="Calibri" w:hAnsi="Times New Roman" w:cs="Times New Roman"/>
          <w:sz w:val="24"/>
          <w:szCs w:val="24"/>
        </w:rPr>
        <w:tab/>
        <w:t>.............</w:t>
      </w:r>
      <w:r w:rsidRPr="003C0B61">
        <w:rPr>
          <w:rFonts w:ascii="Times New Roman" w:eastAsia="Calibri" w:hAnsi="Times New Roman" w:cs="Times New Roman"/>
          <w:sz w:val="24"/>
          <w:szCs w:val="24"/>
        </w:rPr>
        <w:t xml:space="preserve"> nr. ..................... eliberat de ……………………………………..……, la data de ……………………….……, având CNP………………….………..…, domiciliat(ă) în ……………………………, str. ………………………………...…, nr.……, bl. …., sc. .., et. …., ap. …, în calitate de ……………….………. al elevului/elevei ………………………………………, din clasa a…..…</w:t>
      </w:r>
      <w:r w:rsidR="008D70E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C0B61">
        <w:rPr>
          <w:rFonts w:ascii="Times New Roman" w:eastAsia="Calibri" w:hAnsi="Times New Roman" w:cs="Times New Roman"/>
          <w:sz w:val="24"/>
          <w:szCs w:val="24"/>
        </w:rPr>
        <w:t>a</w:t>
      </w:r>
      <w:r w:rsidR="008D70E5">
        <w:rPr>
          <w:rFonts w:ascii="Times New Roman" w:eastAsia="Calibri" w:hAnsi="Times New Roman" w:cs="Times New Roman"/>
          <w:sz w:val="24"/>
          <w:szCs w:val="24"/>
        </w:rPr>
        <w:t xml:space="preserve">  ...............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 xml:space="preserve">, vă solicit acordarea </w:t>
      </w:r>
      <w:r w:rsidR="00117176" w:rsidRPr="003C0B61">
        <w:rPr>
          <w:rFonts w:ascii="Times New Roman" w:eastAsia="Calibri" w:hAnsi="Times New Roman" w:cs="Times New Roman"/>
          <w:b/>
          <w:sz w:val="24"/>
          <w:szCs w:val="24"/>
        </w:rPr>
        <w:t>bursei social</w:t>
      </w:r>
      <w:r w:rsidR="00301623" w:rsidRPr="003C0B61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9B4C7C" w:rsidRPr="009B4C7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9B4C7C" w:rsidRPr="009B4C7C">
        <w:rPr>
          <w:rFonts w:ascii="Times New Roman" w:eastAsia="Calibri" w:hAnsi="Times New Roman" w:cs="Times New Roman"/>
          <w:b/>
          <w:bCs/>
          <w:sz w:val="24"/>
          <w:szCs w:val="24"/>
        </w:rPr>
        <w:t>pentru orfan/ familie monoparental</w:t>
      </w:r>
      <w:r w:rsidR="009B4C7C">
        <w:rPr>
          <w:rFonts w:ascii="Times New Roman" w:eastAsia="Calibri" w:hAnsi="Times New Roman" w:cs="Times New Roman"/>
          <w:b/>
          <w:bCs/>
          <w:sz w:val="24"/>
          <w:szCs w:val="24"/>
        </w:rPr>
        <w:t>ă</w:t>
      </w:r>
      <w:r w:rsidR="009B4C7C" w:rsidRPr="009B4C7C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9B4C7C" w:rsidRPr="009B4C7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plasament/plasament de urgenţă,</w:t>
      </w:r>
      <w:r w:rsidR="00117176" w:rsidRPr="009B4C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>fiului meu/fiicei mele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176" w:rsidRPr="003C0B61">
        <w:rPr>
          <w:rFonts w:ascii="Times New Roman" w:eastAsia="Calibri" w:hAnsi="Times New Roman" w:cs="Times New Roman"/>
          <w:sz w:val="24"/>
          <w:szCs w:val="24"/>
        </w:rPr>
        <w:t>în anul școlar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AE2303" w:rsidRPr="003C0B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70C852F" w14:textId="7FB44AF0" w:rsidR="008A21A3" w:rsidRPr="003C0B61" w:rsidRDefault="003C0B61" w:rsidP="009B4C7C">
      <w:pPr>
        <w:spacing w:after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Anexez prezentei cereri </w:t>
      </w:r>
      <w:r w:rsidR="009B4C7C">
        <w:rPr>
          <w:rFonts w:ascii="Times New Roman" w:eastAsia="Calibri" w:hAnsi="Times New Roman" w:cs="Times New Roman"/>
          <w:sz w:val="24"/>
          <w:szCs w:val="24"/>
        </w:rPr>
        <w:t>d</w:t>
      </w:r>
      <w:r w:rsidR="008A21A3" w:rsidRPr="003C0B61">
        <w:rPr>
          <w:rFonts w:ascii="Times New Roman" w:eastAsia="Calibri" w:hAnsi="Times New Roman" w:cs="Times New Roman"/>
          <w:sz w:val="24"/>
          <w:szCs w:val="24"/>
        </w:rPr>
        <w:t>ocumente</w:t>
      </w:r>
      <w:r w:rsidR="009B4C7C">
        <w:rPr>
          <w:rFonts w:ascii="Times New Roman" w:eastAsia="Calibri" w:hAnsi="Times New Roman" w:cs="Times New Roman"/>
          <w:sz w:val="24"/>
          <w:szCs w:val="24"/>
        </w:rPr>
        <w:t>le</w:t>
      </w:r>
      <w:r w:rsidR="008A21A3" w:rsidRPr="003C0B61">
        <w:rPr>
          <w:rFonts w:ascii="Times New Roman" w:eastAsia="Calibri" w:hAnsi="Times New Roman" w:cs="Times New Roman"/>
          <w:sz w:val="24"/>
          <w:szCs w:val="24"/>
        </w:rPr>
        <w:t xml:space="preserve"> doveditoare ale componenței familiei: </w:t>
      </w:r>
    </w:p>
    <w:p w14:paraId="1E9736D5" w14:textId="77777777" w:rsidR="008A21A3" w:rsidRPr="003C0B61" w:rsidRDefault="008A21A3" w:rsidP="003C0B61">
      <w:pPr>
        <w:pStyle w:val="Listparagraf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certificatele de naștere ale copiilor sub 14 ani;</w:t>
      </w:r>
    </w:p>
    <w:p w14:paraId="610759C6" w14:textId="77777777" w:rsidR="008A21A3" w:rsidRPr="003C0B61" w:rsidRDefault="008A21A3" w:rsidP="003C0B61">
      <w:pPr>
        <w:pStyle w:val="Listparagraf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actele de identitate ale persoanelor care au peste 14 ani;</w:t>
      </w:r>
    </w:p>
    <w:p w14:paraId="17E9981B" w14:textId="77777777" w:rsidR="008A21A3" w:rsidRPr="003C0B61" w:rsidRDefault="008A21A3" w:rsidP="003C0B61">
      <w:pPr>
        <w:pStyle w:val="Listparagraf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acte de stare civilă;</w:t>
      </w:r>
    </w:p>
    <w:p w14:paraId="4F5FD18E" w14:textId="77777777" w:rsidR="008A21A3" w:rsidRPr="003C0B61" w:rsidRDefault="008A21A3" w:rsidP="003C0B61">
      <w:pPr>
        <w:pStyle w:val="Listparagraf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sentință judecătorească din care să rezulte stabilirea domiciliului copilului/copiilor la unul dintre părinți;</w:t>
      </w:r>
    </w:p>
    <w:p w14:paraId="7FC4E4B7" w14:textId="77777777" w:rsidR="008A21A3" w:rsidRPr="003C0B61" w:rsidRDefault="008A21A3" w:rsidP="003C0B61">
      <w:pPr>
        <w:pStyle w:val="Listparagraf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certificat de deces;</w:t>
      </w:r>
    </w:p>
    <w:p w14:paraId="63A74BA8" w14:textId="77777777" w:rsidR="00CD6E9D" w:rsidRPr="003C0B61" w:rsidRDefault="008A21A3" w:rsidP="003C0B61">
      <w:pPr>
        <w:pStyle w:val="Listparagraf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decizia instanței de menținere a stării de arest</w:t>
      </w:r>
      <w:r w:rsidR="00CD6E9D" w:rsidRPr="003C0B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4F35B4B" w14:textId="5BD02054" w:rsidR="008A21A3" w:rsidRDefault="008A21A3" w:rsidP="003C0B61">
      <w:pPr>
        <w:pStyle w:val="Listparagraf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 w:rsidRPr="003C0B61">
        <w:rPr>
          <w:rFonts w:ascii="Times New Roman" w:eastAsia="Calibri" w:hAnsi="Times New Roman" w:cs="Times New Roman"/>
          <w:sz w:val="24"/>
          <w:szCs w:val="24"/>
        </w:rPr>
        <w:t>raport de anchetă socială în cazul părinților dispăruți</w:t>
      </w:r>
      <w:r w:rsidR="007B66D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7513F3" w14:textId="6FA53B43" w:rsidR="007B66DF" w:rsidRDefault="00390121" w:rsidP="003C0B61">
      <w:pPr>
        <w:pStyle w:val="Listparagraf"/>
        <w:numPr>
          <w:ilvl w:val="0"/>
          <w:numId w:val="2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cont iban elev/părinte.</w:t>
      </w:r>
    </w:p>
    <w:p w14:paraId="03B58915" w14:textId="77777777" w:rsidR="00390121" w:rsidRPr="003C0B61" w:rsidRDefault="00390121" w:rsidP="00390121">
      <w:pPr>
        <w:pStyle w:val="Listparagraf"/>
        <w:rPr>
          <w:rFonts w:ascii="Times New Roman" w:eastAsia="Calibri" w:hAnsi="Times New Roman" w:cs="Times New Roman"/>
          <w:sz w:val="24"/>
          <w:szCs w:val="24"/>
        </w:rPr>
      </w:pPr>
    </w:p>
    <w:p w14:paraId="7DC91986" w14:textId="77777777" w:rsidR="009671BF" w:rsidRPr="003C0B61" w:rsidRDefault="009671BF" w:rsidP="003C0B61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3D770F" w14:textId="77777777" w:rsidR="003C0B61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05F2">
        <w:rPr>
          <w:rFonts w:ascii="Times New Roman" w:hAnsi="Times New Roman" w:cs="Times New Roman"/>
          <w:sz w:val="24"/>
          <w:szCs w:val="24"/>
        </w:rPr>
        <w:t>Cunoscând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prevederile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C0B61">
        <w:rPr>
          <w:rFonts w:ascii="Times New Roman" w:hAnsi="Times New Roman" w:cs="Times New Roman"/>
          <w:sz w:val="24"/>
          <w:szCs w:val="24"/>
        </w:rPr>
        <w:t>Art.</w:t>
      </w:r>
      <w:r w:rsidRPr="003C0B6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C0B61">
        <w:rPr>
          <w:rFonts w:ascii="Times New Roman" w:hAnsi="Times New Roman" w:cs="Times New Roman"/>
          <w:sz w:val="24"/>
          <w:szCs w:val="24"/>
        </w:rPr>
        <w:t>326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din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Codul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penal</w:t>
      </w:r>
      <w:r w:rsidRPr="008E05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privind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falsul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în</w:t>
      </w:r>
      <w:r w:rsidRPr="008E05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declarații,</w:t>
      </w:r>
      <w:r w:rsidRPr="008E05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confirm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proprie</w:t>
      </w:r>
      <w:r w:rsidRPr="008E05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răspundere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că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toate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informațiile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prezentate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sunt</w:t>
      </w:r>
      <w:r w:rsidRPr="008E05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corecte,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exacte</w:t>
      </w:r>
      <w:r w:rsidRPr="008E05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și</w:t>
      </w:r>
      <w:r w:rsidRPr="008E05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05F2">
        <w:rPr>
          <w:rFonts w:ascii="Times New Roman" w:hAnsi="Times New Roman" w:cs="Times New Roman"/>
          <w:sz w:val="24"/>
          <w:szCs w:val="24"/>
        </w:rPr>
        <w:t>complete.</w:t>
      </w:r>
    </w:p>
    <w:p w14:paraId="630D5A6E" w14:textId="77777777" w:rsidR="003C0B61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09C2">
        <w:rPr>
          <w:rFonts w:ascii="Times New Roman" w:hAnsi="Times New Roman" w:cs="Times New Roman"/>
          <w:sz w:val="24"/>
          <w:szCs w:val="24"/>
        </w:rPr>
        <w:t xml:space="preserve">Sunt de acord </w:t>
      </w:r>
      <w:r>
        <w:rPr>
          <w:rFonts w:ascii="Times New Roman" w:hAnsi="Times New Roman" w:cs="Times New Roman"/>
          <w:sz w:val="24"/>
          <w:szCs w:val="24"/>
        </w:rPr>
        <w:t xml:space="preserve">ca </w:t>
      </w:r>
      <w:r w:rsidRPr="00AA09C2">
        <w:rPr>
          <w:rFonts w:ascii="Times New Roman" w:hAnsi="Times New Roman" w:cs="Times New Roman"/>
          <w:sz w:val="24"/>
          <w:szCs w:val="24"/>
        </w:rPr>
        <w:t>datele cu caracter persona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AA09C2">
        <w:rPr>
          <w:rFonts w:ascii="Times New Roman" w:hAnsi="Times New Roman" w:cs="Times New Roman"/>
          <w:sz w:val="24"/>
          <w:szCs w:val="24"/>
        </w:rPr>
        <w:t> să fie prelucrate de către unitatea de învățământ, în vederea soluţionării prezentei cereri, în conformitate cu prevederile Regulamentului nr. 679/2016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14:paraId="125321F4" w14:textId="77777777" w:rsidR="003C0B61" w:rsidRPr="007C6425" w:rsidRDefault="003C0B61" w:rsidP="003C0B61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4A4803" w14:textId="77777777" w:rsidR="003C0B61" w:rsidRPr="00E45CFB" w:rsidRDefault="003C0B61" w:rsidP="003C0B6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B961AC" w14:textId="77777777" w:rsidR="003C0B61" w:rsidRPr="00CC0C3A" w:rsidRDefault="003C0B61" w:rsidP="003C0B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0C3A">
        <w:rPr>
          <w:rFonts w:ascii="Times New Roman" w:hAnsi="Times New Roman" w:cs="Times New Roman"/>
          <w:sz w:val="24"/>
          <w:szCs w:val="24"/>
        </w:rPr>
        <w:t>Data .............................</w:t>
      </w:r>
      <w:r w:rsidRPr="00CC0C3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Semnătura ......................</w:t>
      </w:r>
    </w:p>
    <w:p w14:paraId="18E4E15F" w14:textId="05944CCB" w:rsidR="003C0B61" w:rsidRDefault="003C0B61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52CABC" w14:textId="77777777" w:rsidR="003C0B61" w:rsidRDefault="003C0B61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A6C3D8" w14:textId="0D811CE4" w:rsidR="003C0B61" w:rsidRDefault="003C0B61" w:rsidP="003C0B6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</w:pPr>
      <w:r w:rsidRPr="00E45CFB">
        <w:rPr>
          <w:rFonts w:ascii="Times New Roman" w:hAnsi="Times New Roman" w:cs="Times New Roman"/>
          <w:i/>
          <w:sz w:val="24"/>
          <w:szCs w:val="24"/>
        </w:rPr>
        <w:t>Unitatea de învățământ</w:t>
      </w:r>
      <w:r w:rsidR="007B66DF">
        <w:rPr>
          <w:rFonts w:ascii="Times New Roman" w:hAnsi="Times New Roman" w:cs="Times New Roman"/>
          <w:i/>
          <w:sz w:val="24"/>
          <w:szCs w:val="24"/>
        </w:rPr>
        <w:t xml:space="preserve"> ŞCOALA GIMNAZIALĂ „IOAN VLĂDUŢIU” LUDUŞ</w:t>
      </w:r>
      <w:r w:rsidRPr="00E45CFB">
        <w:rPr>
          <w:rFonts w:ascii="Times New Roman" w:hAnsi="Times New Roman" w:cs="Times New Roman"/>
          <w:i/>
          <w:sz w:val="24"/>
          <w:szCs w:val="24"/>
        </w:rPr>
        <w:t xml:space="preserve">, în calitate de operator, prelucrează datele dumneavoastră cu caracter personal în conformitate cu prevederile </w:t>
      </w:r>
      <w:r w:rsidRPr="00E45CFB">
        <w:rPr>
          <w:rFonts w:ascii="Times New Roman" w:hAnsi="Times New Roman" w:cs="Times New Roman"/>
          <w:i/>
          <w:iCs/>
          <w:sz w:val="24"/>
          <w:szCs w:val="24"/>
        </w:rPr>
        <w:t>Regulamentului (UE) 2016/679</w:t>
      </w:r>
      <w:r w:rsidRPr="00E45CFB">
        <w:rPr>
          <w:rFonts w:ascii="Times New Roman" w:hAnsi="Times New Roman" w:cs="Times New Roman"/>
          <w:i/>
          <w:sz w:val="24"/>
          <w:szCs w:val="24"/>
        </w:rPr>
        <w:t xml:space="preserve"> și cu prevederile specifice aplicabile</w:t>
      </w:r>
      <w:r w:rsidRPr="00E45CF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E45CF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respectiv 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 xml:space="preserve">Ordinul nr. 6238/2022 privind aprobarea </w:t>
      </w:r>
      <w:r w:rsidRPr="00E45CF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Metodologiei-cadru de acordare a burselor școlare</w:t>
      </w:r>
      <w:r w:rsidRPr="00E45CFB">
        <w:rPr>
          <w:rFonts w:ascii="Times New Roman" w:eastAsia="Calibri" w:hAnsi="Times New Roman" w:cs="Times New Roman"/>
          <w:bCs/>
          <w:i/>
          <w:color w:val="000000" w:themeColor="text1"/>
          <w:sz w:val="24"/>
          <w:szCs w:val="24"/>
        </w:rPr>
        <w:t>.</w:t>
      </w:r>
    </w:p>
    <w:p w14:paraId="1B60AB19" w14:textId="21EF7F64" w:rsidR="002B069D" w:rsidRDefault="002B069D" w:rsidP="003C0B61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</w:pPr>
    </w:p>
    <w:p w14:paraId="2ADF2F50" w14:textId="7D83F6FD" w:rsidR="008D70E5" w:rsidRDefault="008D70E5" w:rsidP="003C0B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BURSĂ SOCIALĂ</w:t>
      </w:r>
      <w:r w:rsidRPr="009B4C7C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Pr="009B4C7C">
        <w:rPr>
          <w:rFonts w:ascii="Times New Roman" w:eastAsia="Calibri" w:hAnsi="Times New Roman" w:cs="Times New Roman"/>
          <w:b/>
          <w:bCs/>
          <w:sz w:val="24"/>
          <w:szCs w:val="24"/>
        </w:rPr>
        <w:t>PENTRU ORFAN/ FAMILIE MONOPARENTAL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Ă</w:t>
      </w:r>
      <w:r w:rsidRPr="009B4C7C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Pr="009B4C7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PLASAMENT/PLASAMENT DE URGENŢĂ</w:t>
      </w:r>
    </w:p>
    <w:p w14:paraId="0212045F" w14:textId="77777777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8"/>
          <w:lang w:val="en-GB"/>
        </w:rPr>
      </w:pPr>
      <w:r w:rsidRPr="00390121">
        <w:rPr>
          <w:rFonts w:ascii="TimesNewRoman,Bold" w:hAnsi="TimesNewRoman,Bold" w:cs="TimesNewRoman,Bold"/>
          <w:b/>
          <w:bCs/>
          <w:color w:val="000000"/>
          <w:sz w:val="26"/>
          <w:szCs w:val="28"/>
          <w:lang w:val="en-GB"/>
        </w:rPr>
        <w:t>Art. 9</w:t>
      </w:r>
    </w:p>
    <w:p w14:paraId="36DF6FB7" w14:textId="4220EB76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(1)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Bursa socială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reprezintă o formă de sprijin a elevilor din medii dezavantajate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socioeconomic sau din grupuri vulnerabile sau cu situații medicale speciale, în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vederea susținerii participării la activitățile didactice și a prevenirii abandonului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școlar.</w:t>
      </w:r>
    </w:p>
    <w:p w14:paraId="34CDA0AA" w14:textId="77777777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(2) Bursa socială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se acordă la cerere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,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în funcție de situația</w:t>
      </w:r>
    </w:p>
    <w:p w14:paraId="4F9963C9" w14:textId="77777777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materială/socială/medicală a elevului, a familiei sau a susținătorilor legali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.</w:t>
      </w:r>
    </w:p>
    <w:p w14:paraId="4A96018B" w14:textId="77777777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(3)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Elevii care beneficiază de bursă socială au dreptul la păstrarea</w:t>
      </w:r>
    </w:p>
    <w:p w14:paraId="01B0EACF" w14:textId="0AA7695D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confidențialității asupra identității, datelor cu caracter personal și informațiilor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referitoare la situația de dificultate în care se află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.</w:t>
      </w:r>
    </w:p>
    <w:p w14:paraId="7B2CBAD2" w14:textId="77777777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6"/>
          <w:szCs w:val="28"/>
          <w:lang w:val="en-GB"/>
        </w:rPr>
      </w:pPr>
      <w:r w:rsidRPr="00390121">
        <w:rPr>
          <w:rFonts w:ascii="TimesNewRoman,Bold" w:hAnsi="TimesNewRoman,Bold" w:cs="TimesNewRoman,Bold"/>
          <w:b/>
          <w:bCs/>
          <w:color w:val="000000"/>
          <w:sz w:val="26"/>
          <w:szCs w:val="28"/>
          <w:lang w:val="en-GB"/>
        </w:rPr>
        <w:t>Art. 10</w:t>
      </w:r>
    </w:p>
    <w:p w14:paraId="4AA7420B" w14:textId="15033DB0" w:rsidR="008D70E5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(1)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Bursa socială se acordă elevilor din învățământul preuniversitar de stat,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înscriși la cursurile cu frecvență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,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 xml:space="preserve">inclusiv celor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școlarizați la domiciliu sau care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urmează cursurile în școala de spital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, care se încadrează în cel puțin una dintre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următoarele situații:</w:t>
      </w:r>
    </w:p>
    <w:p w14:paraId="5621D887" w14:textId="35690318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c)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elevi cu unul sau ambii părinți decedați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 xml:space="preserve">și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elevi asupra cărora a fost instituită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o măsură de protecție specială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, respectiv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lasamentul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/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plasamentul de urgență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,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fără a se lua în considerare nivelul venitului mediu pe membru de familie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;</w:t>
      </w:r>
    </w:p>
    <w:p w14:paraId="38624541" w14:textId="157E1B71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d)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elevi care provin din familii monoparentale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,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fără a se lua în considerare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nivelul venitului mediu pe membru de familie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;</w:t>
      </w:r>
    </w:p>
    <w:p w14:paraId="34B2CBFE" w14:textId="77777777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(2) Pentru obținerea bursei sociale,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elevii majori sau părinții/tutorii legal</w:t>
      </w:r>
    </w:p>
    <w:p w14:paraId="4A48A8BD" w14:textId="77777777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</w:pP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instituiți/reprezentanții legali ai elevilor minori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depun la Comisia de</w:t>
      </w:r>
    </w:p>
    <w:p w14:paraId="7BF6E1C9" w14:textId="1A479F2C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management al burselor din unitatea de învățământ o cerere însoțită de acte care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33CD"/>
          <w:sz w:val="26"/>
          <w:szCs w:val="28"/>
          <w:lang w:val="en-GB"/>
        </w:rPr>
        <w:t>dovedesc dreptul de acordare a bursei sociale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,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în primele 25 de zile calendaristice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de la începerea cursurilor anului școlar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.</w:t>
      </w:r>
    </w:p>
    <w:p w14:paraId="48B21AAC" w14:textId="2D2E71B4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8"/>
          <w:lang w:val="en-GB"/>
        </w:rPr>
      </w:pPr>
      <w:r w:rsidRPr="00390121">
        <w:rPr>
          <w:rFonts w:ascii="TimesNewRoman,Bold" w:hAnsi="TimesNewRoman,Bold" w:cs="TimesNewRoman,Bold"/>
          <w:b/>
          <w:bCs/>
          <w:sz w:val="26"/>
          <w:szCs w:val="28"/>
          <w:lang w:val="en-GB"/>
        </w:rPr>
        <w:t>Art. 5</w:t>
      </w:r>
    </w:p>
    <w:p w14:paraId="22762C0D" w14:textId="77777777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(3)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 xml:space="preserve">Sintagma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"familie monoparentală"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desemnează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familia formată din</w:t>
      </w:r>
    </w:p>
    <w:p w14:paraId="4D4AD39F" w14:textId="43E5180A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persoana singură și copilul/copiii aflat/aflați în întreținere, în vârstă de până la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18 ani sau de până la 26 de ani pentru cei care urmează o formă de învățământ -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cursuri de zi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, organizată potrivit legii, și care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locuiesc și gospodăresc împreună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.</w:t>
      </w:r>
    </w:p>
    <w:p w14:paraId="4AA55BDE" w14:textId="77777777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(4)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Prin "persoană singură din familia monoparentală" se înțelege persoana</w:t>
      </w:r>
    </w:p>
    <w:p w14:paraId="44C23D13" w14:textId="77777777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</w:pP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care se află în una dintre următoarele situații:</w:t>
      </w:r>
    </w:p>
    <w:p w14:paraId="6AADCB2E" w14:textId="77777777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a) este necăsătorită;</w:t>
      </w:r>
    </w:p>
    <w:p w14:paraId="28589647" w14:textId="77777777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b) este văduvă;</w:t>
      </w:r>
    </w:p>
    <w:p w14:paraId="6989F137" w14:textId="77777777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c) este divorțată;</w:t>
      </w:r>
    </w:p>
    <w:p w14:paraId="6BF7B97F" w14:textId="77777777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d) al/a cărei soț/soție este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declarat/declarată dispărut/dispărută prin hotărâre</w:t>
      </w:r>
    </w:p>
    <w:p w14:paraId="19943A45" w14:textId="77777777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judecătorească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;</w:t>
      </w:r>
    </w:p>
    <w:p w14:paraId="1E0761C5" w14:textId="0B0BB26A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e) al/a cărei soț/soție se află în una dintre situațiile prevă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zute la art. 178 lit. c) sau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d) din Legea nr. </w:t>
      </w:r>
      <w:r w:rsidRPr="00390121">
        <w:rPr>
          <w:rFonts w:ascii="TimesNewRoman" w:hAnsi="TimesNewRoman" w:cs="TimesNewRoman"/>
          <w:color w:val="1B1B1B"/>
          <w:sz w:val="26"/>
          <w:szCs w:val="28"/>
          <w:lang w:val="en-GB"/>
        </w:rPr>
        <w:t xml:space="preserve">287/2009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privind Codul civil, republicată, cu modificările și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completările ulterioare;</w:t>
      </w:r>
    </w:p>
    <w:p w14:paraId="29D07539" w14:textId="5DFE0F64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lastRenderedPageBreak/>
        <w:t xml:space="preserve">f) al/a cărei soț/soție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este arestat/arestată preventiv pe o perioadă mai mare de 30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de zile sau execută o pedeapsă privativă de libertate și nu participă la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întreținerea copiilor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;</w:t>
      </w:r>
    </w:p>
    <w:p w14:paraId="23844C47" w14:textId="2829DE22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g) a fost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numită tutore sau i s-au încredințat ori dat în plasament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unul sau mai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mulți copii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și se află în una dintre situațiile prevăzute la lit. a)-e).</w:t>
      </w:r>
    </w:p>
    <w:p w14:paraId="724EA14E" w14:textId="0E96638D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(5)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 xml:space="preserve">Se asimilează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termenului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"familie"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 xml:space="preserve">și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persoana/persoanele care se ocupă de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întreținerea copilului pe perioada absenței părinților sau tutorelui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, conform art.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104 din Legea nr. </w:t>
      </w:r>
      <w:r w:rsidRPr="00390121">
        <w:rPr>
          <w:rFonts w:ascii="TimesNewRoman" w:hAnsi="TimesNewRoman" w:cs="TimesNewRoman"/>
          <w:color w:val="1B1B1B"/>
          <w:sz w:val="26"/>
          <w:szCs w:val="28"/>
          <w:lang w:val="en-GB"/>
        </w:rPr>
        <w:t xml:space="preserve">272/2004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privind protecția și promovarea drepturilor copilului,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republicată, cu modificările și completările ulterioare,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și care locuiește/locuiesc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împreună cu copiii aflați în întreținerea sa/lor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.</w:t>
      </w:r>
    </w:p>
    <w:p w14:paraId="4C298657" w14:textId="311F87DA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,Bold" w:hAnsi="TimesNewRoman,Bold" w:cs="TimesNewRoman,Bold"/>
          <w:b/>
          <w:bCs/>
          <w:color w:val="000000"/>
          <w:sz w:val="26"/>
          <w:szCs w:val="28"/>
          <w:lang w:val="en-GB"/>
        </w:rPr>
        <w:t xml:space="preserve">Art. 104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(1)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Părintele care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 xml:space="preserve">exercită singur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autoritatea părintească sau la care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locuiește copilul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,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care urmează să plece la muncă în străinătate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,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are obligația de</w:t>
      </w:r>
      <w:r w:rsidR="00390121"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 xml:space="preserve">a notifica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această intenție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serviciului public de asistență socială de la domiciliu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,</w:t>
      </w:r>
      <w:r w:rsidR="00390121"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cu minimum 40 de zile înainte de a părăsi țara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.</w:t>
      </w:r>
    </w:p>
    <w:p w14:paraId="72006F48" w14:textId="559B1616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(2)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Notificarea va conține, în mod obligatoriu, desemnarea persoanei care se</w:t>
      </w:r>
      <w:r w:rsidR="00390121"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ocupă de întreținerea copilului pe perioada absenței părinților sau tutorelui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,</w:t>
      </w:r>
      <w:r w:rsidR="00390121"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după caz.</w:t>
      </w:r>
    </w:p>
    <w:p w14:paraId="1C4788C3" w14:textId="7E4C769B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(2</w:t>
      </w:r>
      <w:r w:rsidRPr="00390121">
        <w:rPr>
          <w:rFonts w:ascii="TimesNewRoman" w:hAnsi="TimesNewRoman" w:cs="TimesNewRoman"/>
          <w:color w:val="000000"/>
          <w:sz w:val="16"/>
          <w:szCs w:val="18"/>
          <w:lang w:val="en-GB"/>
        </w:rPr>
        <w:t>1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)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Părintele care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 xml:space="preserve">exercită singur autoritatea părintească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sau la care a locuit</w:t>
      </w:r>
      <w:r w:rsidR="00390121"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copilul,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care este plecat la muncă în străinătate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,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are obligația de a transmite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de</w:t>
      </w:r>
      <w:r w:rsidR="00390121"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îndată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serviciului public de asistență socială din raza de domiciliu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notificarea cu</w:t>
      </w:r>
      <w:r w:rsidR="00390121"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privire la desemnarea persoanei care se ocupă de întreținerea copilului pe</w:t>
      </w:r>
      <w:r w:rsidR="00390121"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FF0000"/>
          <w:sz w:val="26"/>
          <w:szCs w:val="28"/>
          <w:lang w:val="en-GB"/>
        </w:rPr>
        <w:t>perioada absenței sale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.</w:t>
      </w:r>
    </w:p>
    <w:p w14:paraId="323D4770" w14:textId="7E6572D6" w:rsidR="00C94D96" w:rsidRPr="0039012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6"/>
          <w:szCs w:val="28"/>
          <w:lang w:val="en-GB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(3)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Confirmarea persoanei în întreținerea căreia va rămâne copilul se efectuează</w:t>
      </w:r>
      <w:r w:rsidR="00390121"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de către instanța de tutelă</w:t>
      </w: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>, în conformitate cu prevederile prezentei legi.</w:t>
      </w:r>
    </w:p>
    <w:p w14:paraId="69CCC4F4" w14:textId="58744C4A" w:rsidR="00C94D96" w:rsidRPr="003C0B61" w:rsidRDefault="00C94D96" w:rsidP="00C94D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/>
        </w:rPr>
      </w:pPr>
      <w:r w:rsidRPr="00390121">
        <w:rPr>
          <w:rFonts w:ascii="TimesNewRoman" w:hAnsi="TimesNewRoman" w:cs="TimesNewRoman"/>
          <w:color w:val="000000"/>
          <w:sz w:val="26"/>
          <w:szCs w:val="28"/>
          <w:lang w:val="en-GB"/>
        </w:rPr>
        <w:t xml:space="preserve">(4)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Dispozițiile prezentului articol sunt aplicabile și tutorelui, precum și în cazul</w:t>
      </w:r>
      <w:r w:rsidR="00390121"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</w:t>
      </w:r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>în care ambii părinți urmează să plece la</w:t>
      </w:r>
      <w:bookmarkStart w:id="1" w:name="_GoBack"/>
      <w:bookmarkEnd w:id="1"/>
      <w:r w:rsidRPr="00390121">
        <w:rPr>
          <w:rFonts w:ascii="TimesNewRoman,BoldItalic" w:hAnsi="TimesNewRoman,BoldItalic" w:cs="TimesNewRoman,BoldItalic"/>
          <w:b/>
          <w:bCs/>
          <w:i/>
          <w:iCs/>
          <w:color w:val="000000"/>
          <w:sz w:val="26"/>
          <w:szCs w:val="28"/>
          <w:lang w:val="en-GB"/>
        </w:rPr>
        <w:t xml:space="preserve"> muncă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8"/>
          <w:szCs w:val="28"/>
          <w:lang w:val="en-GB"/>
        </w:rPr>
        <w:t xml:space="preserve"> într-un alt stat</w:t>
      </w:r>
      <w:r>
        <w:rPr>
          <w:rFonts w:ascii="TimesNewRoman" w:hAnsi="TimesNewRoman" w:cs="TimesNewRoman"/>
          <w:color w:val="000000"/>
          <w:sz w:val="28"/>
          <w:szCs w:val="28"/>
          <w:lang w:val="en-GB"/>
        </w:rPr>
        <w:t>.</w:t>
      </w:r>
    </w:p>
    <w:sectPr w:rsidR="00C94D96" w:rsidRPr="003C0B61" w:rsidSect="007B66DF">
      <w:headerReference w:type="default" r:id="rId7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6248B" w14:textId="77777777" w:rsidR="00B360BB" w:rsidRDefault="00B360BB" w:rsidP="003C0B61">
      <w:pPr>
        <w:spacing w:after="0" w:line="240" w:lineRule="auto"/>
      </w:pPr>
      <w:r>
        <w:separator/>
      </w:r>
    </w:p>
  </w:endnote>
  <w:endnote w:type="continuationSeparator" w:id="0">
    <w:p w14:paraId="737BF09C" w14:textId="77777777" w:rsidR="00B360BB" w:rsidRDefault="00B360BB" w:rsidP="003C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72CF7" w14:textId="77777777" w:rsidR="00B360BB" w:rsidRDefault="00B360BB" w:rsidP="003C0B61">
      <w:pPr>
        <w:spacing w:after="0" w:line="240" w:lineRule="auto"/>
      </w:pPr>
      <w:r>
        <w:separator/>
      </w:r>
    </w:p>
  </w:footnote>
  <w:footnote w:type="continuationSeparator" w:id="0">
    <w:p w14:paraId="4B96B653" w14:textId="77777777" w:rsidR="00B360BB" w:rsidRDefault="00B360BB" w:rsidP="003C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7EC45" w14:textId="18E04C7F" w:rsidR="007B66DF" w:rsidRDefault="007B66DF">
    <w:pPr>
      <w:pStyle w:val="Antet"/>
    </w:pPr>
    <w:r>
      <w:rPr>
        <w:noProof/>
        <w:lang w:val="en-GB" w:eastAsia="en-GB"/>
      </w:rPr>
      <w:drawing>
        <wp:inline distT="0" distB="0" distL="0" distR="0" wp14:anchorId="6FE36A58" wp14:editId="08312C43">
          <wp:extent cx="6120130" cy="880190"/>
          <wp:effectExtent l="0" t="0" r="0" b="0"/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I V LUD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F6F"/>
    <w:multiLevelType w:val="hybridMultilevel"/>
    <w:tmpl w:val="74E4EB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14A"/>
    <w:multiLevelType w:val="hybridMultilevel"/>
    <w:tmpl w:val="2FC6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7D52"/>
    <w:multiLevelType w:val="hybridMultilevel"/>
    <w:tmpl w:val="23586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04351"/>
    <w:multiLevelType w:val="hybridMultilevel"/>
    <w:tmpl w:val="D0CA537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266CF4"/>
    <w:multiLevelType w:val="hybridMultilevel"/>
    <w:tmpl w:val="16262E0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85755"/>
    <w:multiLevelType w:val="hybridMultilevel"/>
    <w:tmpl w:val="35B4CBFA"/>
    <w:lvl w:ilvl="0" w:tplc="F072D0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B366B"/>
    <w:multiLevelType w:val="hybridMultilevel"/>
    <w:tmpl w:val="ECD09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9543D"/>
    <w:multiLevelType w:val="hybridMultilevel"/>
    <w:tmpl w:val="3CC2729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F6703"/>
    <w:multiLevelType w:val="hybridMultilevel"/>
    <w:tmpl w:val="435EDDF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8351A6"/>
    <w:multiLevelType w:val="hybridMultilevel"/>
    <w:tmpl w:val="16286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DD2C8B"/>
    <w:multiLevelType w:val="hybridMultilevel"/>
    <w:tmpl w:val="1A4C59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3852D3"/>
    <w:multiLevelType w:val="hybridMultilevel"/>
    <w:tmpl w:val="A24A7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9B059E"/>
    <w:multiLevelType w:val="hybridMultilevel"/>
    <w:tmpl w:val="3A46018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FF70F8"/>
    <w:multiLevelType w:val="hybridMultilevel"/>
    <w:tmpl w:val="6644AF8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876BC5"/>
    <w:multiLevelType w:val="hybridMultilevel"/>
    <w:tmpl w:val="4ED24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0210B2"/>
    <w:multiLevelType w:val="hybridMultilevel"/>
    <w:tmpl w:val="59BE221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206C15"/>
    <w:multiLevelType w:val="hybridMultilevel"/>
    <w:tmpl w:val="7AB01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F574CC"/>
    <w:multiLevelType w:val="hybridMultilevel"/>
    <w:tmpl w:val="10E69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41407E"/>
    <w:multiLevelType w:val="hybridMultilevel"/>
    <w:tmpl w:val="BC603BD6"/>
    <w:lvl w:ilvl="0" w:tplc="CE646F6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4A62CF"/>
    <w:multiLevelType w:val="hybridMultilevel"/>
    <w:tmpl w:val="AC00F1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F156FD"/>
    <w:multiLevelType w:val="hybridMultilevel"/>
    <w:tmpl w:val="F23EF73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5677C1"/>
    <w:multiLevelType w:val="hybridMultilevel"/>
    <w:tmpl w:val="5B5C6F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FE27E2"/>
    <w:multiLevelType w:val="hybridMultilevel"/>
    <w:tmpl w:val="7CAAEE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CD5199"/>
    <w:multiLevelType w:val="hybridMultilevel"/>
    <w:tmpl w:val="12D4C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8F575C"/>
    <w:multiLevelType w:val="hybridMultilevel"/>
    <w:tmpl w:val="83804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F35A7E"/>
    <w:multiLevelType w:val="hybridMultilevel"/>
    <w:tmpl w:val="DE8C3FA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46B17"/>
    <w:multiLevelType w:val="hybridMultilevel"/>
    <w:tmpl w:val="43AEBB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7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20"/>
  </w:num>
  <w:num w:numId="10">
    <w:abstractNumId w:val="21"/>
  </w:num>
  <w:num w:numId="11">
    <w:abstractNumId w:val="9"/>
  </w:num>
  <w:num w:numId="12">
    <w:abstractNumId w:val="15"/>
  </w:num>
  <w:num w:numId="13">
    <w:abstractNumId w:val="4"/>
  </w:num>
  <w:num w:numId="14">
    <w:abstractNumId w:val="13"/>
  </w:num>
  <w:num w:numId="15">
    <w:abstractNumId w:val="12"/>
  </w:num>
  <w:num w:numId="16">
    <w:abstractNumId w:val="1"/>
  </w:num>
  <w:num w:numId="17">
    <w:abstractNumId w:val="19"/>
  </w:num>
  <w:num w:numId="18">
    <w:abstractNumId w:val="23"/>
  </w:num>
  <w:num w:numId="19">
    <w:abstractNumId w:val="2"/>
  </w:num>
  <w:num w:numId="20">
    <w:abstractNumId w:val="6"/>
  </w:num>
  <w:num w:numId="21">
    <w:abstractNumId w:val="22"/>
  </w:num>
  <w:num w:numId="22">
    <w:abstractNumId w:val="14"/>
  </w:num>
  <w:num w:numId="23">
    <w:abstractNumId w:val="24"/>
  </w:num>
  <w:num w:numId="24">
    <w:abstractNumId w:val="18"/>
  </w:num>
  <w:num w:numId="25">
    <w:abstractNumId w:val="0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C5"/>
    <w:rsid w:val="0000166E"/>
    <w:rsid w:val="0000544B"/>
    <w:rsid w:val="00011641"/>
    <w:rsid w:val="00014BA8"/>
    <w:rsid w:val="00017AFA"/>
    <w:rsid w:val="00020188"/>
    <w:rsid w:val="00022FDB"/>
    <w:rsid w:val="000258DA"/>
    <w:rsid w:val="000366D8"/>
    <w:rsid w:val="00042325"/>
    <w:rsid w:val="000546A7"/>
    <w:rsid w:val="00064B57"/>
    <w:rsid w:val="0007597C"/>
    <w:rsid w:val="000A1234"/>
    <w:rsid w:val="000B0F3F"/>
    <w:rsid w:val="000D715B"/>
    <w:rsid w:val="000F4463"/>
    <w:rsid w:val="000F5B6F"/>
    <w:rsid w:val="00105939"/>
    <w:rsid w:val="00117176"/>
    <w:rsid w:val="00140E4D"/>
    <w:rsid w:val="00154E1E"/>
    <w:rsid w:val="001729E9"/>
    <w:rsid w:val="00176C59"/>
    <w:rsid w:val="001841A0"/>
    <w:rsid w:val="001C0CA1"/>
    <w:rsid w:val="001C2719"/>
    <w:rsid w:val="001C4B35"/>
    <w:rsid w:val="001D6BA3"/>
    <w:rsid w:val="001E49AB"/>
    <w:rsid w:val="001F19B6"/>
    <w:rsid w:val="001F53C6"/>
    <w:rsid w:val="00214726"/>
    <w:rsid w:val="00230D8A"/>
    <w:rsid w:val="00247DF8"/>
    <w:rsid w:val="00261820"/>
    <w:rsid w:val="00261FCE"/>
    <w:rsid w:val="002641F0"/>
    <w:rsid w:val="00290A76"/>
    <w:rsid w:val="00295C8E"/>
    <w:rsid w:val="002A6F29"/>
    <w:rsid w:val="002B069D"/>
    <w:rsid w:val="002B6219"/>
    <w:rsid w:val="002D5998"/>
    <w:rsid w:val="002D6F09"/>
    <w:rsid w:val="002E72ED"/>
    <w:rsid w:val="002F7C60"/>
    <w:rsid w:val="00301623"/>
    <w:rsid w:val="00305CCB"/>
    <w:rsid w:val="003134D9"/>
    <w:rsid w:val="003136B6"/>
    <w:rsid w:val="00315CC3"/>
    <w:rsid w:val="0032450B"/>
    <w:rsid w:val="00327F9F"/>
    <w:rsid w:val="00341144"/>
    <w:rsid w:val="00345668"/>
    <w:rsid w:val="00362D01"/>
    <w:rsid w:val="00363885"/>
    <w:rsid w:val="00365912"/>
    <w:rsid w:val="00366136"/>
    <w:rsid w:val="0038497E"/>
    <w:rsid w:val="00390121"/>
    <w:rsid w:val="00394B52"/>
    <w:rsid w:val="003A31F9"/>
    <w:rsid w:val="003B2B92"/>
    <w:rsid w:val="003C0B61"/>
    <w:rsid w:val="003C64AA"/>
    <w:rsid w:val="003D3A3C"/>
    <w:rsid w:val="003D7451"/>
    <w:rsid w:val="003E5F5F"/>
    <w:rsid w:val="004214C1"/>
    <w:rsid w:val="00433619"/>
    <w:rsid w:val="00445FA5"/>
    <w:rsid w:val="00461AA1"/>
    <w:rsid w:val="004661D2"/>
    <w:rsid w:val="00471E3D"/>
    <w:rsid w:val="00481CD2"/>
    <w:rsid w:val="00483927"/>
    <w:rsid w:val="004A50DC"/>
    <w:rsid w:val="004B2AB1"/>
    <w:rsid w:val="004B540B"/>
    <w:rsid w:val="004B77F9"/>
    <w:rsid w:val="004B7ABA"/>
    <w:rsid w:val="004C1B3A"/>
    <w:rsid w:val="004C7BD1"/>
    <w:rsid w:val="004D1270"/>
    <w:rsid w:val="004E18E6"/>
    <w:rsid w:val="004F42FE"/>
    <w:rsid w:val="00515477"/>
    <w:rsid w:val="00516147"/>
    <w:rsid w:val="005258B3"/>
    <w:rsid w:val="005732D8"/>
    <w:rsid w:val="005747B6"/>
    <w:rsid w:val="00584101"/>
    <w:rsid w:val="005B4140"/>
    <w:rsid w:val="005C6889"/>
    <w:rsid w:val="005D393E"/>
    <w:rsid w:val="005D765D"/>
    <w:rsid w:val="005F2761"/>
    <w:rsid w:val="005F7E80"/>
    <w:rsid w:val="00600D70"/>
    <w:rsid w:val="00635A41"/>
    <w:rsid w:val="00643839"/>
    <w:rsid w:val="00661E55"/>
    <w:rsid w:val="0066284E"/>
    <w:rsid w:val="006633BD"/>
    <w:rsid w:val="0069564B"/>
    <w:rsid w:val="006C5D06"/>
    <w:rsid w:val="006C6755"/>
    <w:rsid w:val="006D021D"/>
    <w:rsid w:val="006E3F55"/>
    <w:rsid w:val="006F2B34"/>
    <w:rsid w:val="007018F1"/>
    <w:rsid w:val="00704319"/>
    <w:rsid w:val="00707AEA"/>
    <w:rsid w:val="00735034"/>
    <w:rsid w:val="00741ED4"/>
    <w:rsid w:val="0076446D"/>
    <w:rsid w:val="00764CB1"/>
    <w:rsid w:val="00766ECE"/>
    <w:rsid w:val="00777513"/>
    <w:rsid w:val="00786BAB"/>
    <w:rsid w:val="00787993"/>
    <w:rsid w:val="00792C2E"/>
    <w:rsid w:val="007A6DB7"/>
    <w:rsid w:val="007B4F46"/>
    <w:rsid w:val="007B66DF"/>
    <w:rsid w:val="007C46B9"/>
    <w:rsid w:val="008060F9"/>
    <w:rsid w:val="00814F42"/>
    <w:rsid w:val="00817707"/>
    <w:rsid w:val="00846169"/>
    <w:rsid w:val="00847A59"/>
    <w:rsid w:val="00885938"/>
    <w:rsid w:val="008932A4"/>
    <w:rsid w:val="0089633D"/>
    <w:rsid w:val="008A21A3"/>
    <w:rsid w:val="008D37F5"/>
    <w:rsid w:val="008D70E5"/>
    <w:rsid w:val="008E6062"/>
    <w:rsid w:val="009041EB"/>
    <w:rsid w:val="009163F1"/>
    <w:rsid w:val="00954EFC"/>
    <w:rsid w:val="00955F53"/>
    <w:rsid w:val="00956972"/>
    <w:rsid w:val="00964697"/>
    <w:rsid w:val="009657AE"/>
    <w:rsid w:val="009671BF"/>
    <w:rsid w:val="009677B6"/>
    <w:rsid w:val="00970A0C"/>
    <w:rsid w:val="009A6F37"/>
    <w:rsid w:val="009B4C7C"/>
    <w:rsid w:val="009D1F30"/>
    <w:rsid w:val="009E472F"/>
    <w:rsid w:val="009E5413"/>
    <w:rsid w:val="009F57EA"/>
    <w:rsid w:val="009F5B18"/>
    <w:rsid w:val="00A04750"/>
    <w:rsid w:val="00A1177B"/>
    <w:rsid w:val="00A20FC7"/>
    <w:rsid w:val="00A32874"/>
    <w:rsid w:val="00A502C8"/>
    <w:rsid w:val="00A50D6F"/>
    <w:rsid w:val="00A72E3F"/>
    <w:rsid w:val="00A962C0"/>
    <w:rsid w:val="00AA12D2"/>
    <w:rsid w:val="00AA332E"/>
    <w:rsid w:val="00AC418F"/>
    <w:rsid w:val="00AE2303"/>
    <w:rsid w:val="00AF04C5"/>
    <w:rsid w:val="00B00C65"/>
    <w:rsid w:val="00B14812"/>
    <w:rsid w:val="00B360BB"/>
    <w:rsid w:val="00B6422C"/>
    <w:rsid w:val="00B831F7"/>
    <w:rsid w:val="00B87CFB"/>
    <w:rsid w:val="00B91E01"/>
    <w:rsid w:val="00BA2BB5"/>
    <w:rsid w:val="00BB095A"/>
    <w:rsid w:val="00BC5B0B"/>
    <w:rsid w:val="00BC6121"/>
    <w:rsid w:val="00BD7793"/>
    <w:rsid w:val="00BE2923"/>
    <w:rsid w:val="00C14303"/>
    <w:rsid w:val="00C16884"/>
    <w:rsid w:val="00C22FDA"/>
    <w:rsid w:val="00C254FE"/>
    <w:rsid w:val="00C330AB"/>
    <w:rsid w:val="00C3360E"/>
    <w:rsid w:val="00C34C3E"/>
    <w:rsid w:val="00C57741"/>
    <w:rsid w:val="00C623A2"/>
    <w:rsid w:val="00C627D7"/>
    <w:rsid w:val="00C673BE"/>
    <w:rsid w:val="00C70B5B"/>
    <w:rsid w:val="00C77C54"/>
    <w:rsid w:val="00C84AB6"/>
    <w:rsid w:val="00C86404"/>
    <w:rsid w:val="00C94D96"/>
    <w:rsid w:val="00C96AD6"/>
    <w:rsid w:val="00C975B5"/>
    <w:rsid w:val="00CA786F"/>
    <w:rsid w:val="00CB19B3"/>
    <w:rsid w:val="00CC1673"/>
    <w:rsid w:val="00CD4E0A"/>
    <w:rsid w:val="00CD6E9D"/>
    <w:rsid w:val="00CD70D0"/>
    <w:rsid w:val="00D01B8D"/>
    <w:rsid w:val="00D01DAA"/>
    <w:rsid w:val="00D063EA"/>
    <w:rsid w:val="00D46F06"/>
    <w:rsid w:val="00D547A7"/>
    <w:rsid w:val="00D84728"/>
    <w:rsid w:val="00D847B9"/>
    <w:rsid w:val="00D934A9"/>
    <w:rsid w:val="00D946FA"/>
    <w:rsid w:val="00DB62C5"/>
    <w:rsid w:val="00DC65B0"/>
    <w:rsid w:val="00DE03EE"/>
    <w:rsid w:val="00DE3F69"/>
    <w:rsid w:val="00E005AF"/>
    <w:rsid w:val="00E02285"/>
    <w:rsid w:val="00E23C5F"/>
    <w:rsid w:val="00E31525"/>
    <w:rsid w:val="00E340F6"/>
    <w:rsid w:val="00E54645"/>
    <w:rsid w:val="00E55A47"/>
    <w:rsid w:val="00E60611"/>
    <w:rsid w:val="00E63759"/>
    <w:rsid w:val="00E77CCF"/>
    <w:rsid w:val="00E81FB9"/>
    <w:rsid w:val="00E838A3"/>
    <w:rsid w:val="00E860A5"/>
    <w:rsid w:val="00E90C71"/>
    <w:rsid w:val="00E950D7"/>
    <w:rsid w:val="00EA6D3A"/>
    <w:rsid w:val="00ED529F"/>
    <w:rsid w:val="00ED7D15"/>
    <w:rsid w:val="00EE0EAE"/>
    <w:rsid w:val="00EF05CF"/>
    <w:rsid w:val="00EF1C49"/>
    <w:rsid w:val="00F01A5A"/>
    <w:rsid w:val="00F74BA0"/>
    <w:rsid w:val="00F810BB"/>
    <w:rsid w:val="00F87306"/>
    <w:rsid w:val="00F927EE"/>
    <w:rsid w:val="00F97CF8"/>
    <w:rsid w:val="00FA6E21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CAE45"/>
  <w15:docId w15:val="{8A6E817E-3B46-469A-A13B-AAC5C8DC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B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B19B3"/>
    <w:rPr>
      <w:rFonts w:ascii="Tahoma" w:hAnsi="Tahoma" w:cs="Tahoma"/>
      <w:sz w:val="16"/>
      <w:szCs w:val="16"/>
    </w:rPr>
  </w:style>
  <w:style w:type="table" w:customStyle="1" w:styleId="GrilTabel1">
    <w:name w:val="Grilă Tabel1"/>
    <w:basedOn w:val="TabelNormal"/>
    <w:next w:val="Tabelgril"/>
    <w:uiPriority w:val="59"/>
    <w:rsid w:val="0026182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gril">
    <w:name w:val="Table Grid"/>
    <w:basedOn w:val="TabelNormal"/>
    <w:uiPriority w:val="59"/>
    <w:rsid w:val="0026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2">
    <w:name w:val="Grilă Tabel2"/>
    <w:basedOn w:val="TabelNormal"/>
    <w:next w:val="Tabelgril"/>
    <w:uiPriority w:val="59"/>
    <w:rsid w:val="00FE5D8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f">
    <w:name w:val="List Paragraph"/>
    <w:basedOn w:val="Normal"/>
    <w:uiPriority w:val="34"/>
    <w:qFormat/>
    <w:rsid w:val="00C254FE"/>
    <w:pPr>
      <w:ind w:left="720"/>
      <w:contextualSpacing/>
    </w:pPr>
  </w:style>
  <w:style w:type="table" w:customStyle="1" w:styleId="GrilTabel11">
    <w:name w:val="Grilă Tabel11"/>
    <w:basedOn w:val="TabelNormal"/>
    <w:next w:val="Tabelgril"/>
    <w:uiPriority w:val="59"/>
    <w:rsid w:val="00327F9F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2">
    <w:name w:val="Grilă Tabel12"/>
    <w:basedOn w:val="TabelNormal"/>
    <w:next w:val="Tabelgril"/>
    <w:uiPriority w:val="59"/>
    <w:rsid w:val="0038497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3">
    <w:name w:val="Grilă Tabel3"/>
    <w:basedOn w:val="TabelNormal"/>
    <w:next w:val="Tabelgril"/>
    <w:rsid w:val="00DE0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4">
    <w:name w:val="Grilă Tabel4"/>
    <w:basedOn w:val="TabelNormal"/>
    <w:next w:val="Tabelgril"/>
    <w:uiPriority w:val="59"/>
    <w:rsid w:val="00B6422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5">
    <w:name w:val="Grilă Tabel5"/>
    <w:basedOn w:val="TabelNormal"/>
    <w:next w:val="Tabelgril"/>
    <w:uiPriority w:val="59"/>
    <w:rsid w:val="00EF05CF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3">
    <w:name w:val="Grilă Tabel13"/>
    <w:basedOn w:val="TabelNormal"/>
    <w:next w:val="Tabelgril"/>
    <w:uiPriority w:val="59"/>
    <w:rsid w:val="00525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6">
    <w:name w:val="Grilă Tabel6"/>
    <w:basedOn w:val="TabelNormal"/>
    <w:next w:val="Tabelgril"/>
    <w:uiPriority w:val="59"/>
    <w:rsid w:val="0064383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7">
    <w:name w:val="Grilă Tabel7"/>
    <w:basedOn w:val="TabelNormal"/>
    <w:next w:val="Tabelgril"/>
    <w:uiPriority w:val="59"/>
    <w:rsid w:val="004C1B3A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8">
    <w:name w:val="Grilă Tabel8"/>
    <w:basedOn w:val="TabelNormal"/>
    <w:next w:val="Tabelgril"/>
    <w:rsid w:val="00D46F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Tabel9">
    <w:name w:val="Grilă Tabel9"/>
    <w:basedOn w:val="TabelNormal"/>
    <w:next w:val="Tabelgril"/>
    <w:uiPriority w:val="59"/>
    <w:rsid w:val="00D84728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4">
    <w:name w:val="Grilă Tabel14"/>
    <w:basedOn w:val="TabelNormal"/>
    <w:next w:val="Tabelgril"/>
    <w:uiPriority w:val="59"/>
    <w:rsid w:val="00B87CFB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21">
    <w:name w:val="Grilă Tabel21"/>
    <w:basedOn w:val="TabelNormal"/>
    <w:next w:val="Tabelgril"/>
    <w:uiPriority w:val="59"/>
    <w:rsid w:val="001F53C6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0">
    <w:name w:val="Grilă Tabel10"/>
    <w:basedOn w:val="TabelNormal"/>
    <w:next w:val="Tabelgril"/>
    <w:rsid w:val="00847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41">
    <w:name w:val="Grilă Tabel41"/>
    <w:basedOn w:val="TabelNormal"/>
    <w:next w:val="Tabelgril"/>
    <w:uiPriority w:val="59"/>
    <w:rsid w:val="00847A59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51">
    <w:name w:val="Grilă Tabel51"/>
    <w:basedOn w:val="TabelNormal"/>
    <w:next w:val="Tabelgril"/>
    <w:uiPriority w:val="59"/>
    <w:rsid w:val="00C975B5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5">
    <w:name w:val="Grilă Tabel15"/>
    <w:basedOn w:val="TabelNormal"/>
    <w:next w:val="Tabelgril"/>
    <w:uiPriority w:val="59"/>
    <w:rsid w:val="006C6755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Tabel16">
    <w:name w:val="Grilă Tabel16"/>
    <w:basedOn w:val="TabelNormal"/>
    <w:next w:val="Tabelgril"/>
    <w:uiPriority w:val="39"/>
    <w:rsid w:val="00014B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basedOn w:val="Fontdeparagrafimplicit"/>
    <w:rsid w:val="004B77F9"/>
  </w:style>
  <w:style w:type="character" w:customStyle="1" w:styleId="shdr">
    <w:name w:val="s_hdr"/>
    <w:basedOn w:val="Fontdeparagrafimplicit"/>
    <w:rsid w:val="004B77F9"/>
  </w:style>
  <w:style w:type="character" w:customStyle="1" w:styleId="slitbdy">
    <w:name w:val="s_lit_bdy"/>
    <w:basedOn w:val="Fontdeparagrafimplicit"/>
    <w:rsid w:val="00814F42"/>
  </w:style>
  <w:style w:type="paragraph" w:customStyle="1" w:styleId="Default">
    <w:name w:val="Default"/>
    <w:rsid w:val="007018F1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  <w:lang w:val="en-US"/>
    </w:rPr>
  </w:style>
  <w:style w:type="character" w:customStyle="1" w:styleId="spar">
    <w:name w:val="s_par"/>
    <w:basedOn w:val="Fontdeparagrafimplicit"/>
    <w:rsid w:val="00A72E3F"/>
  </w:style>
  <w:style w:type="character" w:customStyle="1" w:styleId="markedcontent">
    <w:name w:val="markedcontent"/>
    <w:basedOn w:val="Fontdeparagrafimplicit"/>
    <w:rsid w:val="00C96AD6"/>
  </w:style>
  <w:style w:type="character" w:customStyle="1" w:styleId="emergencynews">
    <w:name w:val="emergency_news"/>
    <w:basedOn w:val="Fontdeparagrafimplicit"/>
    <w:rsid w:val="0066284E"/>
  </w:style>
  <w:style w:type="character" w:styleId="Robust">
    <w:name w:val="Strong"/>
    <w:basedOn w:val="Fontdeparagrafimplicit"/>
    <w:uiPriority w:val="22"/>
    <w:qFormat/>
    <w:rsid w:val="0066284E"/>
    <w:rPr>
      <w:b/>
      <w:bCs/>
    </w:rPr>
  </w:style>
  <w:style w:type="character" w:customStyle="1" w:styleId="salnbdy">
    <w:name w:val="s_aln_bdy"/>
    <w:basedOn w:val="Fontdeparagrafimplicit"/>
    <w:rsid w:val="00F01A5A"/>
  </w:style>
  <w:style w:type="paragraph" w:styleId="Antet">
    <w:name w:val="header"/>
    <w:basedOn w:val="Normal"/>
    <w:link w:val="AntetCaracter"/>
    <w:uiPriority w:val="99"/>
    <w:unhideWhenUsed/>
    <w:rsid w:val="003C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C0B61"/>
  </w:style>
  <w:style w:type="paragraph" w:styleId="Subsol">
    <w:name w:val="footer"/>
    <w:basedOn w:val="Normal"/>
    <w:link w:val="SubsolCaracter"/>
    <w:uiPriority w:val="99"/>
    <w:unhideWhenUsed/>
    <w:rsid w:val="003C0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C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4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Laptop2</cp:lastModifiedBy>
  <cp:revision>5</cp:revision>
  <cp:lastPrinted>2023-09-19T11:10:00Z</cp:lastPrinted>
  <dcterms:created xsi:type="dcterms:W3CDTF">2023-09-18T11:03:00Z</dcterms:created>
  <dcterms:modified xsi:type="dcterms:W3CDTF">2023-09-19T11:10:00Z</dcterms:modified>
</cp:coreProperties>
</file>